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77" w:rsidRPr="006B5307" w:rsidRDefault="005A1C7F" w:rsidP="00D45B77">
      <w:pPr>
        <w:pStyle w:val="Title"/>
        <w:rPr>
          <w:rFonts w:ascii="Centaur" w:hAnsi="Centaur"/>
          <w:u w:val="single"/>
        </w:rPr>
      </w:pPr>
      <w:bookmarkStart w:id="0" w:name="_GoBack"/>
      <w:r w:rsidRPr="006B5307">
        <w:rPr>
          <w:rFonts w:ascii="Centaur" w:hAnsi="Centaur"/>
          <w:noProof/>
          <w:u w:val="single"/>
          <w:lang w:eastAsia="en-GB"/>
        </w:rPr>
        <w:pict>
          <v:group id="_x0000_s1035" style="position:absolute;left:0;text-align:left;margin-left:-78.75pt;margin-top:-29.35pt;width:568.5pt;height:120.55pt;z-index:251658240" coordorigin="225,853" coordsize="11370,24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169;top:853;width:8426;height:2385">
              <v:imagedata r:id="rId8" o:title="home-banner"/>
            </v:shape>
            <v:roundrect id="_x0000_s1037" style="position:absolute;left:225;top:901;width:2809;height:2268" arcsize="5143f" filled="f" fillcolor="red" stroked="f" strokeweight="1.25pt">
              <v:textbox style="mso-next-textbox:#_x0000_s1037" inset="3.5mm,3.5mm,,2.5mm">
                <w:txbxContent>
                  <w:p w:rsidR="007C28C8" w:rsidRPr="00937EDD" w:rsidRDefault="007C28C8" w:rsidP="007C28C8">
                    <w:pPr>
                      <w:rPr>
                        <w:rFonts w:ascii="Centaur" w:hAnsi="Centaur"/>
                        <w:sz w:val="64"/>
                        <w:szCs w:val="64"/>
                      </w:rPr>
                    </w:pPr>
                    <w:r w:rsidRPr="00937EDD">
                      <w:rPr>
                        <w:rFonts w:ascii="Centaur" w:hAnsi="Centaur"/>
                        <w:i/>
                        <w:sz w:val="64"/>
                        <w:szCs w:val="64"/>
                      </w:rPr>
                      <w:t>Daughter</w:t>
                    </w:r>
                  </w:p>
                  <w:p w:rsidR="007C28C8" w:rsidRPr="00937EDD" w:rsidRDefault="007C28C8" w:rsidP="007C28C8">
                    <w:pPr>
                      <w:rPr>
                        <w:rFonts w:ascii="Centaur" w:hAnsi="Centaur"/>
                        <w:sz w:val="84"/>
                        <w:szCs w:val="84"/>
                      </w:rPr>
                    </w:pPr>
                    <w:r w:rsidRPr="00937EDD">
                      <w:rPr>
                        <w:rFonts w:ascii="Centaur" w:hAnsi="Centaur"/>
                        <w:spacing w:val="8"/>
                        <w:sz w:val="84"/>
                        <w:szCs w:val="84"/>
                      </w:rPr>
                      <w:t>ARISE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632;top:1172;width:9363;height:2092;mso-width-relative:margin;mso-height-relative:margin" filled="f" stroked="f">
              <v:textbox style="mso-next-textbox:#_x0000_s1038">
                <w:txbxContent>
                  <w:p w:rsidR="007C28C8" w:rsidRPr="00A55525" w:rsidRDefault="007C28C8" w:rsidP="007C28C8">
                    <w:pPr>
                      <w:tabs>
                        <w:tab w:val="left" w:pos="3780"/>
                      </w:tabs>
                      <w:spacing w:before="360"/>
                      <w:ind w:left="3402"/>
                      <w:rPr>
                        <w:rFonts w:ascii="Centaur" w:hAnsi="Centaur"/>
                        <w:b/>
                        <w:i/>
                        <w:sz w:val="40"/>
                        <w:szCs w:val="40"/>
                      </w:rPr>
                    </w:pPr>
                    <w:r>
                      <w:rPr>
                        <w:rFonts w:ascii="Centaur" w:hAnsi="Centaur"/>
                        <w:b/>
                        <w:i/>
                        <w:sz w:val="40"/>
                        <w:szCs w:val="40"/>
                      </w:rPr>
                      <w:tab/>
                    </w:r>
                    <w:r w:rsidRPr="00A55525">
                      <w:rPr>
                        <w:rFonts w:ascii="Centaur" w:hAnsi="Centaur"/>
                        <w:b/>
                        <w:i/>
                        <w:sz w:val="40"/>
                        <w:szCs w:val="40"/>
                      </w:rPr>
                      <w:t>‘Sharing the good news of hope’</w:t>
                    </w:r>
                  </w:p>
                  <w:p w:rsidR="007C28C8" w:rsidRPr="00BD0E68" w:rsidRDefault="007C28C8" w:rsidP="007C28C8">
                    <w:pPr>
                      <w:tabs>
                        <w:tab w:val="left" w:pos="3420"/>
                      </w:tabs>
                      <w:spacing w:before="240"/>
                      <w:ind w:left="3402" w:right="-516"/>
                      <w:rPr>
                        <w:rFonts w:ascii="Centaur" w:hAnsi="Centaur"/>
                        <w:b/>
                        <w:sz w:val="32"/>
                        <w:szCs w:val="32"/>
                      </w:rPr>
                    </w:pPr>
                    <w:r w:rsidRPr="00A55525">
                      <w:rPr>
                        <w:rFonts w:ascii="Centaur" w:hAnsi="Centaur"/>
                        <w:b/>
                        <w:sz w:val="32"/>
                        <w:szCs w:val="32"/>
                      </w:rPr>
                      <w:t>Sup</w:t>
                    </w:r>
                    <w:r w:rsidR="00D23D5D">
                      <w:rPr>
                        <w:rFonts w:ascii="Centaur" w:hAnsi="Centaur"/>
                        <w:b/>
                        <w:sz w:val="32"/>
                        <w:szCs w:val="32"/>
                      </w:rPr>
                      <w:t xml:space="preserve">porting vulnerable women in our </w:t>
                    </w:r>
                    <w:r w:rsidRPr="00A55525">
                      <w:rPr>
                        <w:rFonts w:ascii="Centaur" w:hAnsi="Centaur"/>
                        <w:b/>
                        <w:sz w:val="32"/>
                        <w:szCs w:val="32"/>
                      </w:rPr>
                      <w:t>community</w:t>
                    </w:r>
                  </w:p>
                  <w:p w:rsidR="007C28C8" w:rsidRDefault="007C28C8" w:rsidP="007C28C8"/>
                </w:txbxContent>
              </v:textbox>
            </v:shape>
          </v:group>
        </w:pict>
      </w: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  <w:r w:rsidRPr="006B5307">
        <w:rPr>
          <w:rFonts w:ascii="Centaur" w:hAnsi="Centaur"/>
          <w:u w:val="single"/>
        </w:rPr>
        <w:t>DAUGHTER ARISE CIC</w:t>
      </w: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775367" w:rsidP="00D45B77">
      <w:pPr>
        <w:pStyle w:val="Title"/>
        <w:rPr>
          <w:rFonts w:ascii="Centaur" w:hAnsi="Centaur"/>
          <w:u w:val="single"/>
        </w:rPr>
      </w:pPr>
      <w:r w:rsidRPr="006B5307">
        <w:rPr>
          <w:rFonts w:ascii="Centaur" w:hAnsi="Centaur"/>
          <w:u w:val="single"/>
        </w:rPr>
        <w:t xml:space="preserve">VOLUNTEER ROLE </w:t>
      </w:r>
      <w:r w:rsidR="00D45B77" w:rsidRPr="006B5307">
        <w:rPr>
          <w:rFonts w:ascii="Centaur" w:hAnsi="Centaur"/>
          <w:u w:val="single"/>
        </w:rPr>
        <w:t>DESCRIPTION</w:t>
      </w: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</w:p>
    <w:p w:rsidR="00D45B77" w:rsidRPr="006B5307" w:rsidRDefault="00D45B77" w:rsidP="00D45B77">
      <w:pPr>
        <w:pStyle w:val="Title"/>
        <w:rPr>
          <w:rFonts w:ascii="Centaur" w:hAnsi="Centaur"/>
          <w:u w:val="single"/>
        </w:rPr>
      </w:pPr>
      <w:r w:rsidRPr="006B5307">
        <w:rPr>
          <w:rFonts w:ascii="Centaur" w:hAnsi="Centaur"/>
          <w:u w:val="single"/>
        </w:rPr>
        <w:t>Fundraising Volunteer</w:t>
      </w:r>
    </w:p>
    <w:p w:rsidR="00D45B77" w:rsidRPr="006B5307" w:rsidRDefault="00D45B77" w:rsidP="00D45B77">
      <w:pPr>
        <w:jc w:val="center"/>
        <w:rPr>
          <w:rFonts w:ascii="Centaur" w:hAnsi="Centaur" w:cs="Arial"/>
          <w:b/>
          <w:bCs/>
          <w:sz w:val="32"/>
        </w:rPr>
      </w:pPr>
    </w:p>
    <w:p w:rsidR="00D45B77" w:rsidRPr="006B5307" w:rsidRDefault="00D45B77" w:rsidP="00D45B77">
      <w:pPr>
        <w:jc w:val="center"/>
        <w:rPr>
          <w:rFonts w:ascii="Centaur" w:hAnsi="Centaur" w:cs="Arial"/>
          <w:b/>
          <w:bCs/>
          <w:sz w:val="32"/>
        </w:rPr>
      </w:pPr>
    </w:p>
    <w:p w:rsidR="00D45B77" w:rsidRPr="006B5307" w:rsidRDefault="00D45B77" w:rsidP="00D45B77">
      <w:pPr>
        <w:rPr>
          <w:rFonts w:ascii="Centaur" w:hAnsi="Centaur" w:cs="Arial"/>
          <w:b/>
          <w:bCs/>
        </w:rPr>
      </w:pPr>
    </w:p>
    <w:p w:rsidR="00D45B77" w:rsidRPr="006B5307" w:rsidRDefault="00D45B77" w:rsidP="00D45B77">
      <w:pPr>
        <w:ind w:left="3600" w:hanging="3600"/>
        <w:rPr>
          <w:rFonts w:ascii="Centaur" w:hAnsi="Centaur" w:cs="Arial"/>
        </w:rPr>
      </w:pPr>
      <w:r w:rsidRPr="006B5307">
        <w:rPr>
          <w:rFonts w:ascii="Centaur" w:hAnsi="Centaur" w:cs="Arial"/>
          <w:b/>
          <w:bCs/>
        </w:rPr>
        <w:t>PURPOSE:</w:t>
      </w:r>
      <w:r w:rsidRPr="006B5307">
        <w:rPr>
          <w:rFonts w:ascii="Centaur" w:hAnsi="Centaur" w:cs="Arial"/>
        </w:rPr>
        <w:tab/>
        <w:t>Assist Daughter Arise CIC to raise necessary funds to maintain its work and develop resources.</w:t>
      </w:r>
    </w:p>
    <w:p w:rsidR="00D45B77" w:rsidRPr="006B5307" w:rsidRDefault="00D45B77" w:rsidP="00D45B77">
      <w:pPr>
        <w:ind w:left="2880" w:hanging="2880"/>
        <w:rPr>
          <w:rFonts w:ascii="Centaur" w:hAnsi="Centaur" w:cs="Arial"/>
        </w:rPr>
      </w:pPr>
    </w:p>
    <w:p w:rsidR="00D45B77" w:rsidRPr="006B5307" w:rsidRDefault="00D45B77" w:rsidP="00D45B77">
      <w:pPr>
        <w:ind w:left="2880" w:hanging="2880"/>
        <w:rPr>
          <w:rFonts w:ascii="Centaur" w:hAnsi="Centaur" w:cs="Arial"/>
        </w:rPr>
      </w:pPr>
      <w:r w:rsidRPr="006B5307">
        <w:rPr>
          <w:rFonts w:ascii="Centaur" w:hAnsi="Centaur" w:cs="Arial"/>
          <w:b/>
          <w:bCs/>
        </w:rPr>
        <w:t>RESPONSIBLE TO</w:t>
      </w:r>
      <w:r w:rsidRPr="006B5307">
        <w:rPr>
          <w:rFonts w:ascii="Centaur" w:hAnsi="Centaur" w:cs="Arial"/>
        </w:rPr>
        <w:t>:</w:t>
      </w:r>
      <w:r w:rsidRPr="006B5307">
        <w:rPr>
          <w:rFonts w:ascii="Centaur" w:hAnsi="Centaur" w:cs="Arial"/>
        </w:rPr>
        <w:tab/>
      </w:r>
      <w:r w:rsidRPr="006B5307">
        <w:rPr>
          <w:rFonts w:ascii="Centaur" w:hAnsi="Centaur" w:cs="Arial"/>
        </w:rPr>
        <w:tab/>
        <w:t>Stephen Ellis, Director</w:t>
      </w:r>
    </w:p>
    <w:p w:rsidR="00D45B77" w:rsidRPr="006B5307" w:rsidRDefault="00D45B77" w:rsidP="00D45B77">
      <w:pPr>
        <w:ind w:left="2880" w:hanging="2880"/>
        <w:rPr>
          <w:rFonts w:ascii="Centaur" w:hAnsi="Centaur" w:cs="Arial"/>
        </w:rPr>
      </w:pPr>
    </w:p>
    <w:p w:rsidR="00D45B77" w:rsidRPr="006B5307" w:rsidRDefault="00D45B77" w:rsidP="00D45B77">
      <w:pPr>
        <w:ind w:left="2880" w:hanging="2880"/>
        <w:rPr>
          <w:rFonts w:ascii="Centaur" w:hAnsi="Centaur" w:cs="Arial"/>
        </w:rPr>
      </w:pPr>
    </w:p>
    <w:p w:rsidR="00D45B77" w:rsidRPr="006B5307" w:rsidRDefault="00D45B77" w:rsidP="00D45B77">
      <w:pPr>
        <w:ind w:left="3600" w:hanging="3600"/>
        <w:rPr>
          <w:rFonts w:ascii="Centaur" w:hAnsi="Centaur" w:cs="Arial"/>
        </w:rPr>
      </w:pPr>
      <w:proofErr w:type="gramStart"/>
      <w:r w:rsidRPr="006B5307">
        <w:rPr>
          <w:rFonts w:ascii="Centaur" w:hAnsi="Centaur" w:cs="Arial"/>
          <w:b/>
          <w:bCs/>
          <w:sz w:val="28"/>
          <w:u w:val="single"/>
        </w:rPr>
        <w:t>MAIN  RESPONSIBILITIES</w:t>
      </w:r>
      <w:proofErr w:type="gramEnd"/>
      <w:r w:rsidRPr="006B5307">
        <w:rPr>
          <w:rFonts w:ascii="Centaur" w:hAnsi="Centaur" w:cs="Arial"/>
        </w:rPr>
        <w:t>:</w:t>
      </w:r>
    </w:p>
    <w:p w:rsidR="00D45B77" w:rsidRPr="006B5307" w:rsidRDefault="00D45B77" w:rsidP="00D45B77">
      <w:pPr>
        <w:ind w:left="3600" w:hanging="3600"/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1"/>
        </w:numPr>
        <w:rPr>
          <w:rFonts w:ascii="Centaur" w:hAnsi="Centaur" w:cs="Arial"/>
          <w:b/>
          <w:bCs/>
        </w:rPr>
      </w:pPr>
      <w:r w:rsidRPr="006B5307">
        <w:rPr>
          <w:rFonts w:ascii="Centaur" w:hAnsi="Centaur" w:cs="Arial"/>
          <w:b/>
          <w:bCs/>
        </w:rPr>
        <w:t xml:space="preserve">Day -to- day </w:t>
      </w:r>
    </w:p>
    <w:p w:rsidR="00D45B77" w:rsidRPr="006B5307" w:rsidRDefault="00D45B77" w:rsidP="00D45B77">
      <w:pPr>
        <w:rPr>
          <w:rFonts w:ascii="Centaur" w:hAnsi="Centaur" w:cs="Arial"/>
          <w:b/>
          <w:bCs/>
        </w:rPr>
      </w:pPr>
    </w:p>
    <w:p w:rsidR="00D45B77" w:rsidRPr="006B5307" w:rsidRDefault="00D45B77" w:rsidP="00D45B77">
      <w:pPr>
        <w:pStyle w:val="BodyTextIndent"/>
        <w:rPr>
          <w:rFonts w:ascii="Centaur" w:hAnsi="Centaur"/>
        </w:rPr>
      </w:pPr>
      <w:r w:rsidRPr="006B5307">
        <w:rPr>
          <w:rFonts w:ascii="Centaur" w:hAnsi="Centaur"/>
        </w:rPr>
        <w:t>1.1</w:t>
      </w:r>
      <w:r w:rsidRPr="006B5307">
        <w:rPr>
          <w:rFonts w:ascii="Centaur" w:hAnsi="Centaur"/>
        </w:rPr>
        <w:tab/>
        <w:t xml:space="preserve">Develop innovative and viable fund raising proposals and activities for potential supporters of the activities of Daughter Arise CIC </w:t>
      </w:r>
    </w:p>
    <w:p w:rsidR="00D45B77" w:rsidRPr="006B5307" w:rsidRDefault="00D45B77" w:rsidP="00D45B77">
      <w:pPr>
        <w:pStyle w:val="BodyTextIndent"/>
        <w:rPr>
          <w:rFonts w:ascii="Centaur" w:hAnsi="Centaur"/>
        </w:rPr>
      </w:pPr>
    </w:p>
    <w:p w:rsidR="00D45B77" w:rsidRPr="006B5307" w:rsidRDefault="00D45B77" w:rsidP="00D45B77">
      <w:pPr>
        <w:pStyle w:val="BodyTextIndent"/>
        <w:rPr>
          <w:rFonts w:ascii="Centaur" w:hAnsi="Centaur"/>
        </w:rPr>
      </w:pPr>
      <w:r w:rsidRPr="006B5307">
        <w:rPr>
          <w:rFonts w:ascii="Centaur" w:hAnsi="Centaur"/>
        </w:rPr>
        <w:t xml:space="preserve">1.2      Organise and deliver approved fundraising proposals and activities </w:t>
      </w:r>
    </w:p>
    <w:p w:rsidR="00D45B77" w:rsidRPr="006B5307" w:rsidRDefault="00D45B77" w:rsidP="00D45B77">
      <w:pPr>
        <w:ind w:left="360"/>
        <w:rPr>
          <w:rFonts w:ascii="Centaur" w:hAnsi="Centaur" w:cs="Arial"/>
        </w:rPr>
      </w:pPr>
      <w:r w:rsidRPr="006B5307">
        <w:rPr>
          <w:rFonts w:ascii="Centaur" w:hAnsi="Centaur" w:cs="Arial"/>
        </w:rPr>
        <w:t xml:space="preserve">  </w:t>
      </w:r>
    </w:p>
    <w:p w:rsidR="00D45B77" w:rsidRPr="006B5307" w:rsidRDefault="00D45B77" w:rsidP="00D45B77">
      <w:pPr>
        <w:ind w:left="720" w:hanging="720"/>
        <w:rPr>
          <w:rFonts w:ascii="Centaur" w:hAnsi="Centaur" w:cs="Arial"/>
        </w:rPr>
      </w:pPr>
      <w:r w:rsidRPr="006B5307">
        <w:rPr>
          <w:rFonts w:ascii="Centaur" w:hAnsi="Centaur" w:cs="Arial"/>
        </w:rPr>
        <w:t>1.3</w:t>
      </w:r>
      <w:r w:rsidRPr="006B5307">
        <w:rPr>
          <w:rFonts w:ascii="Centaur" w:hAnsi="Centaur" w:cs="Arial"/>
        </w:rPr>
        <w:tab/>
        <w:t>Provide written reports and verbal updates on activities undertaken as required by the Director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ind w:left="360"/>
        <w:rPr>
          <w:rFonts w:ascii="Centaur" w:hAnsi="Centaur" w:cs="Arial"/>
        </w:rPr>
      </w:pPr>
      <w:r w:rsidRPr="006B5307">
        <w:rPr>
          <w:rFonts w:ascii="Centaur" w:hAnsi="Centaur" w:cs="Arial"/>
        </w:rPr>
        <w:t xml:space="preserve">   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1"/>
        </w:numPr>
        <w:rPr>
          <w:rFonts w:ascii="Centaur" w:hAnsi="Centaur" w:cs="Arial"/>
          <w:b/>
          <w:bCs/>
        </w:rPr>
      </w:pPr>
      <w:r w:rsidRPr="006B5307">
        <w:rPr>
          <w:rFonts w:ascii="Centaur" w:hAnsi="Centaur" w:cs="Arial"/>
          <w:b/>
          <w:bCs/>
        </w:rPr>
        <w:t>Other Responsibilities</w:t>
      </w:r>
    </w:p>
    <w:p w:rsidR="00D45B77" w:rsidRPr="006B5307" w:rsidRDefault="00D45B77" w:rsidP="00D45B77">
      <w:pPr>
        <w:rPr>
          <w:rFonts w:ascii="Centaur" w:hAnsi="Centaur" w:cs="Arial"/>
          <w:b/>
          <w:bCs/>
        </w:rPr>
      </w:pPr>
    </w:p>
    <w:p w:rsidR="00D45B77" w:rsidRPr="006B5307" w:rsidRDefault="00D45B77" w:rsidP="00D45B77">
      <w:pPr>
        <w:ind w:left="720" w:hanging="720"/>
        <w:rPr>
          <w:rFonts w:ascii="Centaur" w:hAnsi="Centaur" w:cs="Arial"/>
        </w:rPr>
      </w:pPr>
      <w:r w:rsidRPr="006B5307">
        <w:rPr>
          <w:rFonts w:ascii="Centaur" w:hAnsi="Centaur" w:cs="Arial"/>
        </w:rPr>
        <w:t>2.1</w:t>
      </w:r>
      <w:r w:rsidRPr="006B5307">
        <w:rPr>
          <w:rFonts w:ascii="Centaur" w:hAnsi="Centaur" w:cs="Arial"/>
        </w:rPr>
        <w:tab/>
        <w:t>Undertake all duties and responsibilities in accordance with the Daughter Arise CIC Code of Conduct</w:t>
      </w:r>
    </w:p>
    <w:p w:rsidR="00D45B77" w:rsidRPr="006B5307" w:rsidRDefault="00D45B77" w:rsidP="00D45B77">
      <w:pPr>
        <w:ind w:left="720" w:hanging="720"/>
        <w:rPr>
          <w:rFonts w:ascii="Centaur" w:hAnsi="Centaur" w:cs="Arial"/>
        </w:rPr>
      </w:pPr>
    </w:p>
    <w:p w:rsidR="00D45B77" w:rsidRPr="006B5307" w:rsidRDefault="00D45B77" w:rsidP="00D45B77">
      <w:pPr>
        <w:ind w:left="720" w:hanging="720"/>
        <w:rPr>
          <w:rFonts w:ascii="Centaur" w:hAnsi="Centaur" w:cs="Arial"/>
        </w:rPr>
      </w:pPr>
      <w:r w:rsidRPr="006B5307">
        <w:rPr>
          <w:rFonts w:ascii="Centaur" w:hAnsi="Centaur" w:cs="Arial"/>
        </w:rPr>
        <w:t>2.2</w:t>
      </w:r>
      <w:r w:rsidRPr="006B5307">
        <w:rPr>
          <w:rFonts w:ascii="Centaur" w:hAnsi="Centaur" w:cs="Arial"/>
        </w:rPr>
        <w:tab/>
        <w:t>Undertake any other duties as may be reasonably required by the Director</w:t>
      </w:r>
    </w:p>
    <w:p w:rsidR="00D45B77" w:rsidRPr="006B5307" w:rsidRDefault="00D45B77" w:rsidP="00D45B77">
      <w:pPr>
        <w:ind w:left="360"/>
        <w:rPr>
          <w:rFonts w:ascii="Centaur" w:hAnsi="Centaur" w:cs="Arial"/>
        </w:rPr>
      </w:pPr>
    </w:p>
    <w:p w:rsidR="00D45B77" w:rsidRPr="006B5307" w:rsidRDefault="00D45B77" w:rsidP="00D45B77">
      <w:pPr>
        <w:rPr>
          <w:rFonts w:ascii="Centaur" w:hAnsi="Centaur"/>
        </w:rPr>
      </w:pPr>
    </w:p>
    <w:p w:rsidR="00775367" w:rsidRPr="006B5307" w:rsidRDefault="00775367" w:rsidP="00D45B77">
      <w:pPr>
        <w:rPr>
          <w:rFonts w:ascii="Centaur" w:hAnsi="Centaur" w:cs="Arial"/>
          <w:b/>
          <w:bCs/>
          <w:sz w:val="28"/>
          <w:u w:val="single"/>
        </w:rPr>
      </w:pPr>
    </w:p>
    <w:p w:rsidR="00D45B77" w:rsidRPr="006B5307" w:rsidRDefault="00D45B77" w:rsidP="00D45B77">
      <w:pPr>
        <w:rPr>
          <w:rFonts w:ascii="Centaur" w:hAnsi="Centaur" w:cs="Arial"/>
        </w:rPr>
      </w:pPr>
      <w:r w:rsidRPr="006B5307">
        <w:rPr>
          <w:rFonts w:ascii="Centaur" w:hAnsi="Centaur" w:cs="Arial"/>
          <w:b/>
          <w:bCs/>
          <w:sz w:val="28"/>
          <w:u w:val="single"/>
        </w:rPr>
        <w:t>PERSON SPECIFICATION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pStyle w:val="Heading1"/>
        <w:rPr>
          <w:rFonts w:ascii="Centaur" w:hAnsi="Centaur"/>
        </w:rPr>
      </w:pPr>
    </w:p>
    <w:p w:rsidR="00D45B77" w:rsidRPr="006B5307" w:rsidRDefault="00D45B77" w:rsidP="00D45B77">
      <w:pPr>
        <w:pStyle w:val="Heading1"/>
        <w:rPr>
          <w:rFonts w:ascii="Centaur" w:hAnsi="Centaur"/>
        </w:rPr>
      </w:pPr>
      <w:r w:rsidRPr="006B5307">
        <w:rPr>
          <w:rFonts w:ascii="Centaur" w:hAnsi="Centaur"/>
        </w:rPr>
        <w:t>Essential</w:t>
      </w:r>
    </w:p>
    <w:p w:rsidR="00D45B77" w:rsidRPr="006B5307" w:rsidRDefault="00D45B77" w:rsidP="00D45B77">
      <w:pPr>
        <w:rPr>
          <w:rFonts w:ascii="Centaur" w:hAnsi="Centaur"/>
        </w:rPr>
      </w:pPr>
    </w:p>
    <w:p w:rsidR="00D45B77" w:rsidRPr="006B5307" w:rsidRDefault="00D45B77" w:rsidP="00D45B77">
      <w:pPr>
        <w:numPr>
          <w:ilvl w:val="0"/>
          <w:numId w:val="2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>Good  communication skills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2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 xml:space="preserve">Ability to work on own initiative   </w:t>
      </w:r>
    </w:p>
    <w:p w:rsidR="00D45B77" w:rsidRPr="006B5307" w:rsidRDefault="00D45B77" w:rsidP="00D45B77">
      <w:pPr>
        <w:rPr>
          <w:rFonts w:ascii="Centaur" w:hAnsi="Centaur"/>
        </w:rPr>
      </w:pPr>
    </w:p>
    <w:p w:rsidR="00D45B77" w:rsidRPr="006B5307" w:rsidRDefault="00D45B77" w:rsidP="00D45B77">
      <w:pPr>
        <w:numPr>
          <w:ilvl w:val="0"/>
          <w:numId w:val="2"/>
        </w:numPr>
        <w:rPr>
          <w:rFonts w:ascii="Centaur" w:hAnsi="Centaur"/>
        </w:rPr>
      </w:pPr>
      <w:r w:rsidRPr="006B5307">
        <w:rPr>
          <w:rFonts w:ascii="Centaur" w:hAnsi="Centaur" w:cs="Arial"/>
        </w:rPr>
        <w:t>Reliable, organised  and committed approach to tasks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2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>Provide  written reports and verbal updates within agreed time scales</w:t>
      </w:r>
    </w:p>
    <w:p w:rsidR="00D45B77" w:rsidRPr="006B5307" w:rsidRDefault="00D45B77" w:rsidP="00D45B77">
      <w:pPr>
        <w:pStyle w:val="ListParagraph"/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2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>Commitment to maintaining strict confidentiality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2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>Commitment to the Daughter Arise CIC Mission Statement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pStyle w:val="Heading1"/>
        <w:rPr>
          <w:rFonts w:ascii="Centaur" w:hAnsi="Centaur"/>
        </w:rPr>
      </w:pPr>
      <w:r w:rsidRPr="006B5307">
        <w:rPr>
          <w:rFonts w:ascii="Centaur" w:hAnsi="Centaur"/>
        </w:rPr>
        <w:t>Desirable</w:t>
      </w:r>
    </w:p>
    <w:p w:rsidR="00D45B77" w:rsidRPr="006B5307" w:rsidRDefault="00D45B77" w:rsidP="00D45B77">
      <w:pPr>
        <w:rPr>
          <w:rFonts w:ascii="Centaur" w:hAnsi="Centaur" w:cs="Arial"/>
          <w:b/>
          <w:bCs/>
        </w:rPr>
      </w:pPr>
    </w:p>
    <w:p w:rsidR="00D45B77" w:rsidRPr="006B5307" w:rsidRDefault="00D45B77" w:rsidP="00D45B77">
      <w:pPr>
        <w:numPr>
          <w:ilvl w:val="0"/>
          <w:numId w:val="3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>Understanding of the issues facing sexual abuse survivors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3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>Experience of working with vulnerable client group(s)</w:t>
      </w:r>
    </w:p>
    <w:p w:rsidR="00D45B77" w:rsidRPr="006B5307" w:rsidRDefault="00D45B77" w:rsidP="00D45B77">
      <w:pPr>
        <w:pStyle w:val="ListParagraph"/>
        <w:rPr>
          <w:rFonts w:ascii="Centaur" w:hAnsi="Centaur" w:cs="Arial"/>
        </w:rPr>
      </w:pPr>
    </w:p>
    <w:p w:rsidR="00D45B77" w:rsidRPr="006B5307" w:rsidRDefault="00D45B77" w:rsidP="00D45B77">
      <w:pPr>
        <w:numPr>
          <w:ilvl w:val="0"/>
          <w:numId w:val="3"/>
        </w:numPr>
        <w:rPr>
          <w:rFonts w:ascii="Centaur" w:hAnsi="Centaur" w:cs="Arial"/>
        </w:rPr>
      </w:pPr>
      <w:r w:rsidRPr="006B5307">
        <w:rPr>
          <w:rFonts w:ascii="Centaur" w:hAnsi="Centaur" w:cs="Arial"/>
        </w:rPr>
        <w:t xml:space="preserve">Experience of fundraising </w:t>
      </w: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rPr>
          <w:rFonts w:ascii="Centaur" w:hAnsi="Centaur" w:cs="Arial"/>
        </w:rPr>
      </w:pPr>
    </w:p>
    <w:p w:rsidR="00D45B77" w:rsidRPr="006B5307" w:rsidRDefault="00D45B77" w:rsidP="00D45B77">
      <w:pPr>
        <w:rPr>
          <w:rFonts w:ascii="Centaur" w:hAnsi="Centaur" w:cs="Arial"/>
          <w:b/>
          <w:bCs/>
        </w:rPr>
      </w:pPr>
    </w:p>
    <w:p w:rsidR="00D45B77" w:rsidRPr="006B5307" w:rsidRDefault="00D45B77" w:rsidP="00D45B77">
      <w:pPr>
        <w:rPr>
          <w:rFonts w:ascii="Centaur" w:hAnsi="Centaur" w:cs="Arial"/>
          <w:b/>
          <w:bCs/>
        </w:rPr>
      </w:pPr>
    </w:p>
    <w:bookmarkEnd w:id="0"/>
    <w:p w:rsidR="00B87C11" w:rsidRPr="006B5307" w:rsidRDefault="00B87C11">
      <w:pPr>
        <w:rPr>
          <w:rFonts w:ascii="Centaur" w:hAnsi="Centaur"/>
        </w:rPr>
      </w:pPr>
    </w:p>
    <w:sectPr w:rsidR="00B87C11" w:rsidRPr="006B5307" w:rsidSect="007E6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7F" w:rsidRDefault="005A1C7F" w:rsidP="007E6F80">
      <w:r>
        <w:separator/>
      </w:r>
    </w:p>
  </w:endnote>
  <w:endnote w:type="continuationSeparator" w:id="0">
    <w:p w:rsidR="005A1C7F" w:rsidRDefault="005A1C7F" w:rsidP="007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B7" w:rsidRDefault="00587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B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4B7" w:rsidRDefault="005A1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31" w:rsidRDefault="00275A31" w:rsidP="00275A31">
    <w:pPr>
      <w:pStyle w:val="Footer"/>
      <w:jc w:val="center"/>
    </w:pPr>
    <w:proofErr w:type="spellStart"/>
    <w:r>
      <w:t>Copyright@Yvonne</w:t>
    </w:r>
    <w:proofErr w:type="spellEnd"/>
    <w:r>
      <w:t xml:space="preserve"> Ellis/Daughter Arise CIC. All rights reserved</w:t>
    </w:r>
  </w:p>
  <w:p w:rsidR="007524B7" w:rsidRDefault="005A1C7F" w:rsidP="00275A3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31" w:rsidRDefault="00275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7F" w:rsidRDefault="005A1C7F" w:rsidP="007E6F80">
      <w:r>
        <w:separator/>
      </w:r>
    </w:p>
  </w:footnote>
  <w:footnote w:type="continuationSeparator" w:id="0">
    <w:p w:rsidR="005A1C7F" w:rsidRDefault="005A1C7F" w:rsidP="007E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31" w:rsidRDefault="00275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31" w:rsidRDefault="00275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A31" w:rsidRDefault="00275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F43"/>
    <w:multiLevelType w:val="hybridMultilevel"/>
    <w:tmpl w:val="ED5A2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61B50"/>
    <w:multiLevelType w:val="multilevel"/>
    <w:tmpl w:val="6068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B2C01EA"/>
    <w:multiLevelType w:val="hybridMultilevel"/>
    <w:tmpl w:val="4CC6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48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B77"/>
    <w:rsid w:val="00207181"/>
    <w:rsid w:val="00275A31"/>
    <w:rsid w:val="003436CF"/>
    <w:rsid w:val="0058768B"/>
    <w:rsid w:val="005A1C7F"/>
    <w:rsid w:val="00606ADB"/>
    <w:rsid w:val="006B5307"/>
    <w:rsid w:val="00775367"/>
    <w:rsid w:val="007C28C8"/>
    <w:rsid w:val="007E6F80"/>
    <w:rsid w:val="008C6C2E"/>
    <w:rsid w:val="00B87C11"/>
    <w:rsid w:val="00CB55B8"/>
    <w:rsid w:val="00D23D5D"/>
    <w:rsid w:val="00D45B77"/>
    <w:rsid w:val="00D85250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5B7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B77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45B77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45B77"/>
    <w:rPr>
      <w:rFonts w:ascii="Arial" w:eastAsia="Times New Roman" w:hAnsi="Arial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D45B77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45B7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5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B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5B77"/>
  </w:style>
  <w:style w:type="paragraph" w:styleId="ListParagraph">
    <w:name w:val="List Paragraph"/>
    <w:basedOn w:val="Normal"/>
    <w:uiPriority w:val="34"/>
    <w:qFormat/>
    <w:rsid w:val="00D45B7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75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franciss</dc:creator>
  <cp:lastModifiedBy>Kholwadia</cp:lastModifiedBy>
  <cp:revision>6</cp:revision>
  <dcterms:created xsi:type="dcterms:W3CDTF">2012-04-16T18:27:00Z</dcterms:created>
  <dcterms:modified xsi:type="dcterms:W3CDTF">2012-09-30T20:45:00Z</dcterms:modified>
</cp:coreProperties>
</file>